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3E31" w:rsidRPr="00AE3E31" w:rsidRDefault="00AE3E31" w:rsidP="001D313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1A5787"/>
          <w:sz w:val="32"/>
          <w:szCs w:val="32"/>
          <w:lang w:eastAsia="ru-RU"/>
        </w:rPr>
      </w:pPr>
      <w:r w:rsidRPr="00AE3E31">
        <w:rPr>
          <w:rFonts w:ascii="Arial" w:eastAsia="Times New Roman" w:hAnsi="Arial" w:cs="Arial"/>
          <w:b/>
          <w:bCs/>
          <w:color w:val="1A5787"/>
          <w:sz w:val="32"/>
          <w:szCs w:val="32"/>
          <w:lang w:eastAsia="ru-RU"/>
        </w:rPr>
        <w:t xml:space="preserve">Минуле стукає в </w:t>
      </w:r>
      <w:proofErr w:type="gramStart"/>
      <w:r w:rsidRPr="00AE3E31">
        <w:rPr>
          <w:rFonts w:ascii="Arial" w:eastAsia="Times New Roman" w:hAnsi="Arial" w:cs="Arial"/>
          <w:b/>
          <w:bCs/>
          <w:color w:val="1A5787"/>
          <w:sz w:val="32"/>
          <w:szCs w:val="32"/>
          <w:lang w:eastAsia="ru-RU"/>
        </w:rPr>
        <w:t>наш</w:t>
      </w:r>
      <w:proofErr w:type="gramEnd"/>
      <w:r w:rsidRPr="00AE3E31">
        <w:rPr>
          <w:rFonts w:ascii="Arial" w:eastAsia="Times New Roman" w:hAnsi="Arial" w:cs="Arial"/>
          <w:b/>
          <w:bCs/>
          <w:color w:val="1A5787"/>
          <w:sz w:val="32"/>
          <w:szCs w:val="32"/>
          <w:lang w:eastAsia="ru-RU"/>
        </w:rPr>
        <w:t>і серця</w:t>
      </w:r>
    </w:p>
    <w:tbl>
      <w:tblPr>
        <w:tblW w:w="5065" w:type="pct"/>
        <w:tblCellSpacing w:w="0" w:type="dxa"/>
        <w:tblInd w:w="-122" w:type="dxa"/>
        <w:shd w:val="clear" w:color="auto" w:fill="959595"/>
        <w:tblCellMar>
          <w:top w:w="20" w:type="dxa"/>
          <w:left w:w="20" w:type="dxa"/>
          <w:bottom w:w="20" w:type="dxa"/>
          <w:right w:w="20" w:type="dxa"/>
        </w:tblCellMar>
        <w:tblLook w:val="04A0" w:firstRow="1" w:lastRow="0" w:firstColumn="1" w:lastColumn="0" w:noHBand="0" w:noVBand="1"/>
      </w:tblPr>
      <w:tblGrid>
        <w:gridCol w:w="9517"/>
      </w:tblGrid>
      <w:tr w:rsidR="00AE3E31" w:rsidRPr="00A52A2E" w:rsidTr="0068736E">
        <w:trPr>
          <w:tblCellSpacing w:w="0" w:type="dxa"/>
        </w:trPr>
        <w:tc>
          <w:tcPr>
            <w:tcW w:w="5000" w:type="pct"/>
            <w:shd w:val="clear" w:color="auto" w:fill="FFFFFF"/>
            <w:tcMar>
              <w:top w:w="75" w:type="dxa"/>
              <w:left w:w="20" w:type="dxa"/>
              <w:bottom w:w="75" w:type="dxa"/>
              <w:right w:w="20" w:type="dxa"/>
            </w:tcMar>
            <w:vAlign w:val="center"/>
            <w:hideMark/>
          </w:tcPr>
          <w:p w:rsidR="001D313A" w:rsidRPr="00A52A2E" w:rsidRDefault="00A52A2E" w:rsidP="004F7AAB">
            <w:pPr>
              <w:pStyle w:val="a4"/>
              <w:ind w:left="689" w:hanging="689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4F7AAB">
              <w:rPr>
                <w:rFonts w:ascii="Times New Roman" w:hAnsi="Times New Roman" w:cs="Times New Roman"/>
                <w:b/>
                <w:sz w:val="28"/>
                <w:szCs w:val="28"/>
                <w:lang w:val="uk-UA" w:eastAsia="ru-RU"/>
              </w:rPr>
              <w:t>Мета:</w:t>
            </w:r>
            <w:r w:rsidR="001D313A" w:rsidRPr="00A52A2E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Pr="00A52A2E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 в</w:t>
            </w:r>
            <w:r w:rsidR="001D313A" w:rsidRPr="00A52A2E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шанувати світлу пам’ять безвинно замучених голодом людей, ознайомити учнів з історичними передумовами виникнення голодомору, з політикою більшовиків проти українського народу; виховувати в учнів почуття патріотизму, національної свідомості, виховувати громадян рідної землі, щоб не допустити подібної трагедії.</w:t>
            </w:r>
            <w:r w:rsidR="001D313A" w:rsidRPr="00A52A2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A52A2E" w:rsidRDefault="00A52A2E" w:rsidP="004F7AAB">
            <w:pPr>
              <w:pStyle w:val="a4"/>
              <w:ind w:left="689" w:hanging="689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4F7AAB">
              <w:rPr>
                <w:rFonts w:ascii="Times New Roman" w:hAnsi="Times New Roman" w:cs="Times New Roman"/>
                <w:b/>
                <w:sz w:val="28"/>
                <w:szCs w:val="28"/>
                <w:lang w:val="uk-UA" w:eastAsia="ru-RU"/>
              </w:rPr>
              <w:t>Обладнання:</w:t>
            </w:r>
            <w:r w:rsidRPr="00A52A2E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 відео документи «Голодомор 1932-1933 років», підбірка книг за темою, історичні факти</w:t>
            </w:r>
            <w:r w:rsidR="004F7AAB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, документи.</w:t>
            </w:r>
          </w:p>
          <w:p w:rsidR="004F7AAB" w:rsidRDefault="004F7AAB" w:rsidP="004F7AAB">
            <w:pPr>
              <w:pStyle w:val="a4"/>
              <w:ind w:left="689" w:hanging="689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4F7AAB">
              <w:rPr>
                <w:rFonts w:ascii="Times New Roman" w:hAnsi="Times New Roman" w:cs="Times New Roman"/>
                <w:b/>
                <w:sz w:val="28"/>
                <w:szCs w:val="28"/>
                <w:lang w:val="uk-UA" w:eastAsia="ru-RU"/>
              </w:rPr>
              <w:t>Хід:</w:t>
            </w:r>
          </w:p>
          <w:p w:rsidR="004F7AAB" w:rsidRDefault="004F7AAB" w:rsidP="004F7AAB">
            <w:pPr>
              <w:pStyle w:val="a4"/>
              <w:ind w:left="689" w:hanging="689"/>
              <w:jc w:val="right"/>
              <w:rPr>
                <w:rFonts w:ascii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 w:eastAsia="ru-RU"/>
              </w:rPr>
              <w:t>Епіграф</w:t>
            </w:r>
          </w:p>
          <w:p w:rsidR="004F7AAB" w:rsidRDefault="004F7AAB" w:rsidP="004F7AAB">
            <w:pPr>
              <w:pStyle w:val="a4"/>
              <w:ind w:left="689" w:hanging="689"/>
              <w:jc w:val="right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A52A2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Пекельні цифри і слова</w:t>
            </w:r>
            <w:proofErr w:type="gramStart"/>
            <w:r w:rsidRPr="00A52A2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У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серце б’ють, неначе молот</w:t>
            </w:r>
          </w:p>
          <w:p w:rsidR="004F7AAB" w:rsidRDefault="004F7AAB" w:rsidP="004F7AAB">
            <w:pPr>
              <w:pStyle w:val="a4"/>
              <w:ind w:left="689" w:hanging="689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І. Організаційна частина</w:t>
            </w:r>
          </w:p>
          <w:p w:rsidR="004F7AAB" w:rsidRDefault="004F7AAB" w:rsidP="004F7AAB">
            <w:pPr>
              <w:pStyle w:val="a4"/>
              <w:ind w:left="689" w:hanging="689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 ІІ. Актуалізація знань учнів</w:t>
            </w:r>
          </w:p>
          <w:p w:rsidR="004F7AAB" w:rsidRDefault="004F7AAB" w:rsidP="004F7AAB">
            <w:pPr>
              <w:pStyle w:val="a4"/>
              <w:ind w:left="689" w:hanging="689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Які асоціації викликає слово «Голод». Створення асоціаційного куща</w:t>
            </w:r>
          </w:p>
          <w:p w:rsidR="004F7AAB" w:rsidRDefault="004F7AAB" w:rsidP="004F7AAB">
            <w:pPr>
              <w:pStyle w:val="a4"/>
              <w:ind w:left="689" w:hanging="689"/>
              <w:jc w:val="center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noProof/>
                <w:color w:val="002060"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3334385</wp:posOffset>
                      </wp:positionH>
                      <wp:positionV relativeFrom="paragraph">
                        <wp:posOffset>188595</wp:posOffset>
                      </wp:positionV>
                      <wp:extent cx="1047750" cy="273050"/>
                      <wp:effectExtent l="38100" t="38100" r="95250" b="127000"/>
                      <wp:wrapNone/>
                      <wp:docPr id="4" name="Прямая со стрелкой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47750" cy="27305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4" o:spid="_x0000_s1026" type="#_x0000_t32" style="position:absolute;margin-left:262.55pt;margin-top:14.85pt;width:82.5pt;height:21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" strokecolor="#4f81bd [3204]" strokeweight="2pt">
                      <v:stroke endarrow="open"/>
                      <v:shadow on="t" color="black" opacity="24903f" origin=",.5" offset="0,.55556mm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noProof/>
                <w:color w:val="002060"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3156585</wp:posOffset>
                      </wp:positionH>
                      <wp:positionV relativeFrom="paragraph">
                        <wp:posOffset>188595</wp:posOffset>
                      </wp:positionV>
                      <wp:extent cx="336550" cy="304800"/>
                      <wp:effectExtent l="38100" t="19050" r="82550" b="95250"/>
                      <wp:wrapNone/>
                      <wp:docPr id="3" name="Прямая со стрелкой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36550" cy="3048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Прямая со стрелкой 3" o:spid="_x0000_s1026" type="#_x0000_t32" style="position:absolute;margin-left:248.55pt;margin-top:14.85pt;width:26.5pt;height:24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" strokecolor="#4f81bd [3204]" strokeweight="2pt">
                      <v:stroke endarrow="open"/>
                      <v:shadow on="t" color="black" opacity="24903f" origin=",.5" offset="0,.55556mm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noProof/>
                <w:color w:val="002060"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2610485</wp:posOffset>
                      </wp:positionH>
                      <wp:positionV relativeFrom="paragraph">
                        <wp:posOffset>188595</wp:posOffset>
                      </wp:positionV>
                      <wp:extent cx="279400" cy="273050"/>
                      <wp:effectExtent l="57150" t="19050" r="63500" b="88900"/>
                      <wp:wrapNone/>
                      <wp:docPr id="2" name="Прямая со стрелко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279400" cy="27305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Прямая со стрелкой 2" o:spid="_x0000_s1026" type="#_x0000_t32" style="position:absolute;margin-left:205.55pt;margin-top:14.85pt;width:22pt;height:21.5pt;flip:x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" strokecolor="#4f81bd [3204]" strokeweight="2pt">
                      <v:stroke endarrow="open"/>
                      <v:shadow on="t" color="black" opacity="24903f" origin=",.5" offset="0,.55556mm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noProof/>
                <w:color w:val="002060"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1727835</wp:posOffset>
                      </wp:positionH>
                      <wp:positionV relativeFrom="paragraph">
                        <wp:posOffset>188595</wp:posOffset>
                      </wp:positionV>
                      <wp:extent cx="946150" cy="273050"/>
                      <wp:effectExtent l="38100" t="38100" r="63500" b="127000"/>
                      <wp:wrapNone/>
                      <wp:docPr id="1" name="Прямая со стрелко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946150" cy="27305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Прямая со стрелкой 1" o:spid="_x0000_s1026" type="#_x0000_t32" style="position:absolute;margin-left:136.05pt;margin-top:14.85pt;width:74.5pt;height:21.5pt;flip:x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" strokecolor="#4f81bd [3204]" strokeweight="2pt">
                      <v:stroke endarrow="open"/>
                      <v:shadow on="t" color="black" opacity="24903f" origin=",.5" offset="0,.55556mm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uk-UA" w:eastAsia="ru-RU"/>
              </w:rPr>
              <w:t xml:space="preserve">Голод </w:t>
            </w:r>
          </w:p>
          <w:p w:rsidR="004F7AAB" w:rsidRDefault="004F7AAB" w:rsidP="004F7AAB">
            <w:pPr>
              <w:pStyle w:val="a4"/>
              <w:ind w:left="689" w:hanging="689"/>
              <w:jc w:val="center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uk-UA" w:eastAsia="ru-RU"/>
              </w:rPr>
            </w:pPr>
          </w:p>
          <w:p w:rsidR="004F7AAB" w:rsidRPr="004F7AAB" w:rsidRDefault="004F7AAB" w:rsidP="004F7AAB">
            <w:pPr>
              <w:pStyle w:val="a4"/>
              <w:ind w:left="689" w:hanging="689"/>
              <w:jc w:val="center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uk-UA" w:eastAsia="ru-RU"/>
              </w:rPr>
              <w:t>смерть              сум                  горе           нещастя</w:t>
            </w:r>
          </w:p>
          <w:p w:rsidR="004F7AAB" w:rsidRDefault="004F7AAB" w:rsidP="004F7AAB">
            <w:pPr>
              <w:pStyle w:val="a4"/>
              <w:ind w:left="689" w:hanging="689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ІІІ. 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Повідомлення теми і мети уроку пам</w:t>
            </w:r>
            <w:r w:rsidRPr="004F7AAB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’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яті</w:t>
            </w:r>
          </w:p>
          <w:p w:rsidR="004F7AAB" w:rsidRPr="004F7AAB" w:rsidRDefault="004F7AAB" w:rsidP="004F7AAB">
            <w:pPr>
              <w:pStyle w:val="a4"/>
              <w:ind w:left="689" w:hanging="689"/>
              <w:rPr>
                <w:rFonts w:ascii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  <w:p w:rsidR="001D313A" w:rsidRDefault="004F7AAB" w:rsidP="00A52A2E">
            <w:pPr>
              <w:pStyle w:val="a4"/>
              <w:rPr>
                <w:rFonts w:ascii="Times New Roman" w:hAnsi="Times New Roman" w:cs="Times New Roman"/>
                <w:color w:val="333333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  <w:lang w:val="uk-UA"/>
              </w:rPr>
              <w:t>Вчитель:</w:t>
            </w:r>
            <w:r w:rsidR="001D313A" w:rsidRPr="004F7AAB">
              <w:rPr>
                <w:rFonts w:ascii="Times New Roman" w:hAnsi="Times New Roman" w:cs="Times New Roman"/>
                <w:color w:val="333333"/>
                <w:sz w:val="28"/>
                <w:szCs w:val="28"/>
                <w:lang w:val="uk-UA"/>
              </w:rPr>
              <w:t xml:space="preserve">Голодомор 1932-1933 років в Україні </w:t>
            </w:r>
            <w:r w:rsidR="001D313A" w:rsidRPr="00A52A2E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назавжди залишиться в пам'яті українців однією з найстрашніших сторінок нашого минулого. Ця сторінка сприймається суспільством передусім на емоційному </w:t>
            </w:r>
            <w:proofErr w:type="gramStart"/>
            <w:r w:rsidR="001D313A" w:rsidRPr="00A52A2E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р</w:t>
            </w:r>
            <w:proofErr w:type="gramEnd"/>
            <w:r w:rsidR="001D313A" w:rsidRPr="00A52A2E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івні. Але в той же час Голодомор - це історичне явище, яке відбувалося у конкретний час, у конкретному місці і є наслідком дій конкретних осіб.</w:t>
            </w:r>
          </w:p>
          <w:p w:rsidR="00CD5E97" w:rsidRPr="00CD5E97" w:rsidRDefault="00CD5E97" w:rsidP="00A52A2E">
            <w:pPr>
              <w:pStyle w:val="a4"/>
              <w:rPr>
                <w:rFonts w:ascii="Times New Roman" w:hAnsi="Times New Roman" w:cs="Times New Roman"/>
                <w:b/>
                <w:color w:val="333333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333333"/>
                <w:sz w:val="28"/>
                <w:szCs w:val="28"/>
                <w:lang w:val="uk-UA"/>
              </w:rPr>
              <w:t>Історичні факти та документи</w:t>
            </w:r>
          </w:p>
          <w:p w:rsidR="00CD5E97" w:rsidRDefault="001D313A" w:rsidP="00A52A2E">
            <w:pPr>
              <w:pStyle w:val="a4"/>
              <w:rPr>
                <w:rFonts w:ascii="Times New Roman" w:hAnsi="Times New Roman" w:cs="Times New Roman"/>
                <w:color w:val="333333"/>
                <w:sz w:val="28"/>
                <w:szCs w:val="28"/>
                <w:lang w:val="uk-UA"/>
              </w:rPr>
            </w:pPr>
            <w:r w:rsidRPr="00A52A2E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Коли </w:t>
            </w:r>
            <w:proofErr w:type="gramStart"/>
            <w:r w:rsidRPr="00A52A2E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досл</w:t>
            </w:r>
            <w:proofErr w:type="gramEnd"/>
            <w:r w:rsidRPr="00A52A2E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ідники говорять про Голодомор 1932-1933 рр., то вони одностайні в тому, що стосується ходу подій: масштабний голод розпочався наприкінці літа 1932 року, досяг свого піку до початку весни 1933 року та завершився на початку літа 1933 року. Саме за цей менш ніж календарний </w:t>
            </w:r>
            <w:proofErr w:type="gramStart"/>
            <w:r w:rsidRPr="00A52A2E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р</w:t>
            </w:r>
            <w:proofErr w:type="gramEnd"/>
            <w:r w:rsidRPr="00A52A2E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ік в Україні загинули мільйони людей. Кількість прямих та непрямих жертв Голодомору точно встановити на сьогодні досить важко. Між істориками тривають дискусії, скільки саме людей загинуло: 5, 7, 9 чи 10 мільйонів? Але так чи інакше йдеться про МІЛЬЙОНИ безвинних жертв. Для порівняння: сучасне населення Данії складає 5,2 млн. осіб, </w:t>
            </w:r>
            <w:proofErr w:type="gramStart"/>
            <w:r w:rsidRPr="00A52A2E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Австр</w:t>
            </w:r>
            <w:proofErr w:type="gramEnd"/>
            <w:r w:rsidRPr="00A52A2E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ії - 8 млн.; Болгарії - 8,5 млн.; Бельгії - 10 млн.; Угорщини - 10,3 млн. Тобто, під час Голодомору зникла ціла європейська країна.</w:t>
            </w:r>
          </w:p>
          <w:p w:rsidR="004F7AAB" w:rsidRDefault="00CD5E97" w:rsidP="00A52A2E">
            <w:pPr>
              <w:pStyle w:val="a4"/>
              <w:rPr>
                <w:rFonts w:ascii="Times New Roman" w:hAnsi="Times New Roman" w:cs="Times New Roman"/>
                <w:color w:val="333333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333333"/>
                <w:sz w:val="28"/>
                <w:szCs w:val="28"/>
                <w:lang w:val="uk-UA"/>
              </w:rPr>
              <w:t xml:space="preserve">Соціологія </w:t>
            </w:r>
            <w:r w:rsidR="001D313A" w:rsidRPr="00CD5E97">
              <w:rPr>
                <w:rFonts w:ascii="Times New Roman" w:hAnsi="Times New Roman" w:cs="Times New Roman"/>
                <w:color w:val="333333"/>
                <w:sz w:val="28"/>
                <w:szCs w:val="28"/>
                <w:lang w:val="uk-UA"/>
              </w:rPr>
              <w:br/>
              <w:t xml:space="preserve">За даними вчених, найбільш постраждали від голоду тодішні Харківська і Київська області (теперішні Полтавська, Сумська, Харківська, Черкаська, Київська, Житомирська). </w:t>
            </w:r>
            <w:r w:rsidR="001D313A" w:rsidRPr="00A52A2E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На них припадає 52,8% загиблих. Смертність населення тут перевищувала середній </w:t>
            </w:r>
            <w:proofErr w:type="gramStart"/>
            <w:r w:rsidR="001D313A" w:rsidRPr="00A52A2E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р</w:t>
            </w:r>
            <w:proofErr w:type="gramEnd"/>
            <w:r w:rsidR="001D313A" w:rsidRPr="00A52A2E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івень у 8-9 і більше разів. У нинішніх Вінницькій, Одеській, Дніпропетровській областях рівень смертності був вищий у 5-6 разів, у Донбасі - у 3-4 рази. Фактично голод охопив весь Центр, </w:t>
            </w:r>
            <w:proofErr w:type="gramStart"/>
            <w:r w:rsidR="001D313A" w:rsidRPr="00A52A2E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lastRenderedPageBreak/>
              <w:t>П</w:t>
            </w:r>
            <w:proofErr w:type="gramEnd"/>
            <w:r w:rsidR="001D313A" w:rsidRPr="00A52A2E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івдень, Північ та Схід сучасної України.</w:t>
            </w:r>
          </w:p>
          <w:p w:rsidR="001D313A" w:rsidRDefault="001D313A" w:rsidP="00A52A2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A52A2E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br/>
            </w:r>
            <w:r w:rsidRPr="00A52A2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Пам’ять – нескінченна книга, в якій записано все: і життя людини</w:t>
            </w:r>
            <w:proofErr w:type="gramStart"/>
            <w:r w:rsidRPr="00A52A2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,</w:t>
            </w:r>
            <w:proofErr w:type="gramEnd"/>
            <w:r w:rsidRPr="00A52A2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і життя країни. Без болю не згадати страшні муки і переживання українського народу у 32-33 </w:t>
            </w:r>
            <w:proofErr w:type="gramStart"/>
            <w:r w:rsidRPr="00A52A2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роках</w:t>
            </w:r>
            <w:proofErr w:type="gramEnd"/>
            <w:r w:rsidRPr="00A52A2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19 століття. Ще довг</w:t>
            </w:r>
            <w:proofErr w:type="gramStart"/>
            <w:r w:rsidRPr="00A52A2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о-</w:t>
            </w:r>
            <w:proofErr w:type="gramEnd"/>
            <w:r w:rsidRPr="00A52A2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довго з покоління в покоління будуть передавати батьки синам і дочкам, а ті своїм дітям спогади про тих, хто залишив земне життя у пекельних муках.</w:t>
            </w:r>
          </w:p>
          <w:p w:rsidR="00CD5E97" w:rsidRPr="00CD5E97" w:rsidRDefault="00CD5E97" w:rsidP="00A52A2E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CD5E97">
              <w:rPr>
                <w:rFonts w:ascii="Times New Roman" w:hAnsi="Times New Roman" w:cs="Times New Roman"/>
                <w:b/>
                <w:sz w:val="28"/>
                <w:szCs w:val="28"/>
                <w:lang w:val="uk-UA" w:eastAsia="ru-RU"/>
              </w:rPr>
              <w:t>Поетична хвилинка</w:t>
            </w:r>
          </w:p>
          <w:p w:rsidR="001D313A" w:rsidRPr="00A52A2E" w:rsidRDefault="001D313A" w:rsidP="0068736E">
            <w:pPr>
              <w:pStyle w:val="a4"/>
              <w:ind w:left="2532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52A2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Пекельні цифри і слова </w:t>
            </w:r>
            <w:r w:rsidRPr="00A52A2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У серце б’ють, неначе молот, </w:t>
            </w:r>
            <w:r w:rsidRPr="00A52A2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Немов прокляття ожива, </w:t>
            </w:r>
            <w:r w:rsidRPr="00A52A2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Роки ті чорні, голод..</w:t>
            </w:r>
            <w:proofErr w:type="gramStart"/>
            <w:r w:rsidRPr="00A52A2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.г</w:t>
            </w:r>
            <w:proofErr w:type="gramEnd"/>
            <w:r w:rsidRPr="00A52A2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олод... </w:t>
            </w:r>
            <w:r w:rsidRPr="00A52A2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Ти все згадаєш, Україно! </w:t>
            </w:r>
            <w:r w:rsidRPr="00A52A2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 xml:space="preserve">Згадай </w:t>
            </w:r>
            <w:proofErr w:type="gramStart"/>
            <w:r w:rsidRPr="00A52A2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усе</w:t>
            </w:r>
            <w:proofErr w:type="gramEnd"/>
            <w:r w:rsidRPr="00A52A2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ти, щоб воздать </w:t>
            </w:r>
            <w:r w:rsidRPr="00A52A2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Близьким і дальнім людоморам. </w:t>
            </w:r>
            <w:r w:rsidRPr="00A52A2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Хоч радість легше пам’ятать, </w:t>
            </w:r>
            <w:r w:rsidRPr="00A52A2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Та треба пам’ятать і горе.</w:t>
            </w:r>
          </w:p>
          <w:p w:rsidR="001D313A" w:rsidRPr="00A52A2E" w:rsidRDefault="001D313A" w:rsidP="00A52A2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52A2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1933. Найчорніший час в історії України</w:t>
            </w:r>
            <w:proofErr w:type="gramStart"/>
            <w:r w:rsidRPr="00A52A2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gramEnd"/>
            <w:r w:rsidRPr="00A52A2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І </w:t>
            </w:r>
            <w:proofErr w:type="gramStart"/>
            <w:r w:rsidRPr="00A52A2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</w:t>
            </w:r>
            <w:proofErr w:type="gramEnd"/>
            <w:r w:rsidRPr="00A52A2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 сьогодні боляче ступати стежками жахливої трагедії, яка сталася на благословенній землі квітучого українського краю. Ніде в світі не зафіксовано голоду, подібного тому, що випав тоді на долю однієї з найродючіших країн. Навесні 33 в Україні помирало25 тисяч людей щодня, 1000 – щогодини, 17 щохвилини</w:t>
            </w:r>
            <w:proofErr w:type="gramStart"/>
            <w:r w:rsidRPr="00A52A2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.В</w:t>
            </w:r>
            <w:proofErr w:type="gramEnd"/>
            <w:r w:rsidRPr="00A52A2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сього жертвами голоду за неповними даними стало від 7 до 10 мільйонів чоловік, з них 3 мільйони - діти.</w:t>
            </w:r>
          </w:p>
          <w:p w:rsidR="0068736E" w:rsidRPr="00CD5E97" w:rsidRDefault="00CD5E97" w:rsidP="00A52A2E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Перегляд відео документів </w:t>
            </w:r>
            <w:r w:rsidRPr="00A52A2E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«Голодомор 1932-1933 років»</w:t>
            </w:r>
          </w:p>
          <w:p w:rsidR="001D313A" w:rsidRPr="00A52A2E" w:rsidRDefault="001D313A" w:rsidP="00A52A2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52A2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Голод набував велетенських розмі</w:t>
            </w:r>
            <w:proofErr w:type="gramStart"/>
            <w:r w:rsidRPr="00A52A2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</w:t>
            </w:r>
            <w:proofErr w:type="gramEnd"/>
            <w:r w:rsidRPr="00A52A2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ів. Люди в селах їли мишей, щурів і горобців, траву, кісткове борошно і кору дерев. </w:t>
            </w:r>
            <w:r w:rsidRPr="00A52A2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 xml:space="preserve">Намагаючись урятуватися, тисячі селян ішли в міста, де навесні скасували хлібні карточки і можна було купити хліб. </w:t>
            </w:r>
            <w:proofErr w:type="gramStart"/>
            <w:r w:rsidRPr="00A52A2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Проте с</w:t>
            </w:r>
            <w:proofErr w:type="gramEnd"/>
            <w:r w:rsidRPr="00A52A2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ільським жителям хліб не продавали. Дороги, що вели до мі</w:t>
            </w:r>
            <w:proofErr w:type="gramStart"/>
            <w:r w:rsidRPr="00A52A2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ст</w:t>
            </w:r>
            <w:proofErr w:type="gramEnd"/>
            <w:r w:rsidRPr="00A52A2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 були блоковані, проте тисячі селян усе ж пробиралися туди, та, не знаходячи порятунку, вмирали прямо на вулицях. Намагаючись врятувати від голодної смерті дітей, селяни везли їх до мі</w:t>
            </w:r>
            <w:proofErr w:type="gramStart"/>
            <w:r w:rsidRPr="00A52A2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ст</w:t>
            </w:r>
            <w:proofErr w:type="gramEnd"/>
            <w:r w:rsidRPr="00A52A2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і залишали в установах, на вулицях.</w:t>
            </w:r>
          </w:p>
          <w:p w:rsidR="001D313A" w:rsidRPr="0068736E" w:rsidRDefault="001D313A" w:rsidP="00A52A2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A52A2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Голодне лихоліття на Україні найбільше вразило дітей. Третина всіх</w:t>
            </w:r>
            <w:r w:rsidR="0068736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померлих від голоду - діти. </w:t>
            </w:r>
            <w:proofErr w:type="gramStart"/>
            <w:r w:rsidR="0068736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Во</w:t>
            </w:r>
            <w:r w:rsidRPr="00A52A2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</w:t>
            </w:r>
            <w:r w:rsidR="0068736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</w:t>
            </w:r>
            <w:proofErr w:type="gramEnd"/>
            <w:r w:rsidR="0068736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виявились найменш захищеними</w:t>
            </w:r>
            <w:r w:rsidR="0068736E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  <w:p w:rsidR="0068736E" w:rsidRDefault="0068736E" w:rsidP="0068736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</w:r>
            <w:r w:rsidR="001D313A" w:rsidRPr="00A52A2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Весна... А над селом нависла чорна хмара. Ді</w:t>
            </w:r>
            <w:proofErr w:type="gramStart"/>
            <w:r w:rsidR="001D313A" w:rsidRPr="00A52A2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ти не</w:t>
            </w:r>
            <w:proofErr w:type="gramEnd"/>
            <w:r w:rsidR="001D313A" w:rsidRPr="00A52A2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бігають, не граються. Ноги тонесенькі, складені калачиком, великий живіт, між ними голова велика, похилена лицем до землі, а обличчя майже нема</w:t>
            </w:r>
            <w:proofErr w:type="gramStart"/>
            <w:r w:rsidR="001D313A" w:rsidRPr="00A52A2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є,</w:t>
            </w:r>
            <w:proofErr w:type="gramEnd"/>
            <w:r w:rsidR="001D313A" w:rsidRPr="00A52A2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самі зуби зверху. Сидить дитина і гойдається всім тілом: назад-вперед, скільки сидить - </w:t>
            </w:r>
            <w:proofErr w:type="gramStart"/>
            <w:r w:rsidR="001D313A" w:rsidRPr="00A52A2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ст</w:t>
            </w:r>
            <w:proofErr w:type="gramEnd"/>
            <w:r w:rsidR="001D313A" w:rsidRPr="00A52A2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ільки гойдається, і безкінечно одна пісня на півголосом: їсти, їсти, їсти... Ні від кого не вимагаючи, ні від матері, ні від батька, а так у прості</w:t>
            </w:r>
            <w:proofErr w:type="gramStart"/>
            <w:r w:rsidR="001D313A" w:rsidRPr="00A52A2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</w:t>
            </w:r>
            <w:proofErr w:type="gramEnd"/>
            <w:r w:rsidR="001D313A" w:rsidRPr="00A52A2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 у світ - їсти, їсти, їсти. </w:t>
            </w:r>
          </w:p>
          <w:p w:rsidR="00CD5E97" w:rsidRPr="00CD5E97" w:rsidRDefault="00CD5E97" w:rsidP="0068736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CD5E97" w:rsidRPr="00CD5E97" w:rsidRDefault="00CD5E97" w:rsidP="0068736E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 w:eastAsia="ru-RU"/>
              </w:rPr>
              <w:lastRenderedPageBreak/>
              <w:t>Поетична хвилинка</w:t>
            </w:r>
          </w:p>
          <w:p w:rsidR="001D313A" w:rsidRPr="00A52A2E" w:rsidRDefault="001D313A" w:rsidP="0068736E">
            <w:pPr>
              <w:pStyle w:val="a4"/>
              <w:ind w:left="196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52A2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Боже! </w:t>
            </w:r>
            <w:r w:rsidRPr="00A52A2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 xml:space="preserve">Що там </w:t>
            </w:r>
            <w:proofErr w:type="gramStart"/>
            <w:r w:rsidRPr="00A52A2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</w:t>
            </w:r>
            <w:proofErr w:type="gramEnd"/>
            <w:r w:rsidRPr="00A52A2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тебе в руці?! </w:t>
            </w:r>
            <w:r w:rsidRPr="00A52A2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Дай мені, Боже, хоч соломинку... </w:t>
            </w:r>
            <w:r w:rsidRPr="00A52A2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 xml:space="preserve">Щоб не втонути в Голодній </w:t>
            </w:r>
            <w:proofErr w:type="gramStart"/>
            <w:r w:rsidRPr="00A52A2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</w:t>
            </w:r>
            <w:proofErr w:type="gramEnd"/>
            <w:r w:rsidRPr="00A52A2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іці. </w:t>
            </w:r>
            <w:r w:rsidRPr="00A52A2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Бачиш, мій Боже, я — ще дитина, </w:t>
            </w:r>
            <w:r w:rsidRPr="00A52A2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Тож підрости хоч би трохи. </w:t>
            </w:r>
            <w:r w:rsidRPr="00A52A2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</w:r>
            <w:proofErr w:type="gramStart"/>
            <w:r w:rsidRPr="00A52A2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Св</w:t>
            </w:r>
            <w:proofErr w:type="gramEnd"/>
            <w:r w:rsidRPr="00A52A2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іту не бачив ще білого, Боже, </w:t>
            </w:r>
            <w:r w:rsidRPr="00A52A2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Я — пташенятко, прибите в дорозі. </w:t>
            </w:r>
            <w:r w:rsidRPr="00A52A2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Хоч би одненьку пір'їночку дай. </w:t>
            </w:r>
            <w:r w:rsidRPr="00A52A2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Тато і мама — голодні мерці. </w:t>
            </w:r>
            <w:r w:rsidRPr="00A52A2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Боже, зроби, щоб їсти не хтілось! </w:t>
            </w:r>
            <w:r w:rsidRPr="00A52A2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Холодно, Боже. </w:t>
            </w:r>
            <w:r w:rsidRPr="00A52A2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Сніг дуже білий. </w:t>
            </w:r>
            <w:r w:rsidRPr="00A52A2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 xml:space="preserve">Боже, що там </w:t>
            </w:r>
            <w:proofErr w:type="gramStart"/>
            <w:r w:rsidRPr="00A52A2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</w:t>
            </w:r>
            <w:proofErr w:type="gramEnd"/>
            <w:r w:rsidRPr="00A52A2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тебе в руці?.. </w:t>
            </w:r>
            <w:r w:rsidRPr="00A52A2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</w:r>
          </w:p>
          <w:p w:rsidR="001D313A" w:rsidRPr="00A52A2E" w:rsidRDefault="00A52A2E" w:rsidP="00A52A2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1D313A" w:rsidRPr="00A52A2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Сонце сходило над вихололими за довгу зиму полями, сідало за </w:t>
            </w:r>
            <w:proofErr w:type="gramStart"/>
            <w:r w:rsidR="001D313A" w:rsidRPr="00A52A2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обр</w:t>
            </w:r>
            <w:proofErr w:type="gramEnd"/>
            <w:r w:rsidR="001D313A" w:rsidRPr="00A52A2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ій кольору крові й не впізнавало землю. Чорне вороння зграями ширяло над селами, заціпенілими в тяжкому смертному сні. Танули на обширах України важкі сніги весни 1933 року, являючи </w:t>
            </w:r>
            <w:proofErr w:type="gramStart"/>
            <w:r w:rsidR="001D313A" w:rsidRPr="00A52A2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св</w:t>
            </w:r>
            <w:proofErr w:type="gramEnd"/>
            <w:r w:rsidR="001D313A" w:rsidRPr="00A52A2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ітові трупний сморід, апокаліптичні видива. </w:t>
            </w:r>
          </w:p>
          <w:p w:rsidR="001D313A" w:rsidRPr="00A52A2E" w:rsidRDefault="001D313A" w:rsidP="00A52A2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52A2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Чи була того року весна? Чи прилетіли до знайомих людських осель довірливі лелеки? Чи співали травневими ночами у вербах над </w:t>
            </w:r>
            <w:proofErr w:type="gramStart"/>
            <w:r w:rsidRPr="00A52A2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</w:t>
            </w:r>
            <w:proofErr w:type="gramEnd"/>
            <w:r w:rsidRPr="00A52A2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ічками солов'ї? Ніхто того не пам'ятає сьогодні. Пам'ятають інше...</w:t>
            </w:r>
          </w:p>
          <w:p w:rsidR="001D313A" w:rsidRDefault="001D313A" w:rsidP="00A52A2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A52A2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Лише 1991 року вийшла давноочікувана народна книга— </w:t>
            </w:r>
            <w:proofErr w:type="gramStart"/>
            <w:r w:rsidRPr="00A52A2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ме</w:t>
            </w:r>
            <w:proofErr w:type="gramEnd"/>
            <w:r w:rsidRPr="00A52A2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моріал "33-й: ГОЛОД". Майже 600 сторінок болючих </w:t>
            </w:r>
            <w:proofErr w:type="gramStart"/>
            <w:r w:rsidRPr="00A52A2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св</w:t>
            </w:r>
            <w:proofErr w:type="gramEnd"/>
            <w:r w:rsidRPr="00A52A2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ідчень, коментарів і документів, які проливають світло на витоки і реалії голодомору-33. Нині ми </w:t>
            </w:r>
            <w:proofErr w:type="gramStart"/>
            <w:r w:rsidRPr="00A52A2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знаємо</w:t>
            </w:r>
            <w:proofErr w:type="gramEnd"/>
            <w:r w:rsidRPr="00A52A2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, що то було. Це був не голод, а штучно зорганізований, </w:t>
            </w:r>
            <w:proofErr w:type="gramStart"/>
            <w:r w:rsidRPr="00A52A2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св</w:t>
            </w:r>
            <w:proofErr w:type="gramEnd"/>
            <w:r w:rsidRPr="00A52A2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ідомо спрямований на вигублення українського народу — голодомор. Це була людоморська війна проти цілого народу, такого працьови</w:t>
            </w:r>
            <w:r w:rsidR="00CD5E9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того, мирного і цілком безневин</w:t>
            </w:r>
            <w:r w:rsidRPr="00A52A2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ного.</w:t>
            </w:r>
          </w:p>
          <w:p w:rsidR="00CD5E97" w:rsidRPr="00CD5E97" w:rsidRDefault="00CD5E97" w:rsidP="00A52A2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CD5E97" w:rsidRDefault="00CD5E97" w:rsidP="00A52A2E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Перегляд відео «Голод» </w:t>
            </w:r>
          </w:p>
          <w:p w:rsidR="00CD5E97" w:rsidRPr="00CD5E97" w:rsidRDefault="00CD5E97" w:rsidP="00A52A2E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  <w:p w:rsidR="001D313A" w:rsidRPr="00CD5E97" w:rsidRDefault="00A52A2E" w:rsidP="00A52A2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A52A2E">
              <w:rPr>
                <w:rFonts w:ascii="Times New Roman" w:hAnsi="Times New Roman" w:cs="Times New Roman"/>
                <w:b/>
                <w:sz w:val="28"/>
                <w:szCs w:val="28"/>
                <w:lang w:val="uk-UA" w:eastAsia="ru-RU"/>
              </w:rPr>
              <w:t>Підсумок.</w:t>
            </w:r>
            <w:r w:rsidR="001D313A" w:rsidRPr="00CD5E97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 Вимирали ж цілі села не будь-як, а за стратегічним диявольським розрахункам, адже треба було підірвати саме коріння нації, зруйнувати основи уставленої віками народної моралі, витруїти в душах людяність, натомість насаджуючи всюди режим теро</w:t>
            </w:r>
            <w:r w:rsidR="00CD5E97" w:rsidRPr="00CD5E97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ру, сіючи страх, підозри, розпа</w:t>
            </w:r>
            <w:r w:rsidR="001D313A" w:rsidRPr="00CD5E97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люючи ненависть і жорстокість таку, що й досі суспільству дається взнаки.</w:t>
            </w:r>
            <w:r w:rsidR="001D313A" w:rsidRPr="00A52A2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A52A2E" w:rsidRDefault="00A52A2E" w:rsidP="00A52A2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Д</w:t>
            </w:r>
            <w:r w:rsidR="001D313A" w:rsidRPr="00CD5E97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ай нам, Боже, вічної Пам'яті про страдницькі часи нашого народу, мудрого засвоєння уроків минулого і виваженої державної політики на подальші соціальні орієнтири України. </w:t>
            </w:r>
            <w:r w:rsidR="001D313A" w:rsidRPr="00A52A2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Щоб ми ні</w:t>
            </w:r>
            <w:proofErr w:type="gramStart"/>
            <w:r w:rsidR="001D313A" w:rsidRPr="00A52A2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коли більше не проводили</w:t>
            </w:r>
            <w:proofErr w:type="gramEnd"/>
            <w:r w:rsidR="001D313A" w:rsidRPr="00A52A2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аналогій: 20-і, 30-і... </w:t>
            </w:r>
          </w:p>
          <w:p w:rsidR="00AE3E31" w:rsidRPr="00A52A2E" w:rsidRDefault="001D313A" w:rsidP="00A52A2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52A2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Вшануємо </w:t>
            </w:r>
            <w:proofErr w:type="gramStart"/>
            <w:r w:rsidRPr="00A52A2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пам'ять</w:t>
            </w:r>
            <w:proofErr w:type="gramEnd"/>
            <w:r w:rsidRPr="00A52A2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загиблих в 1933 році хвилиною мовчання.</w:t>
            </w:r>
          </w:p>
        </w:tc>
      </w:tr>
    </w:tbl>
    <w:p w:rsidR="00CD5E97" w:rsidRDefault="00CD5E97" w:rsidP="00A52A2E">
      <w:pPr>
        <w:pStyle w:val="a4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D5E97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Хвилина мовчання</w:t>
      </w:r>
      <w:bookmarkStart w:id="0" w:name="_GoBack"/>
      <w:bookmarkEnd w:id="0"/>
    </w:p>
    <w:p w:rsidR="00CD5E97" w:rsidRPr="00CD5E97" w:rsidRDefault="00CD5E97" w:rsidP="00A52A2E">
      <w:pPr>
        <w:pStyle w:val="a4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28 листопада о 16.00 приєднайся до акції «Запали свічку пам</w:t>
      </w:r>
      <w:r w:rsidRPr="00CD5E97">
        <w:rPr>
          <w:rFonts w:ascii="Times New Roman" w:hAnsi="Times New Roman" w:cs="Times New Roman"/>
          <w:b/>
          <w:sz w:val="28"/>
          <w:szCs w:val="28"/>
        </w:rPr>
        <w:t>’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яті»</w:t>
      </w:r>
    </w:p>
    <w:sectPr w:rsidR="00CD5E97" w:rsidRPr="00CD5E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3E31"/>
    <w:rsid w:val="0006021D"/>
    <w:rsid w:val="001D313A"/>
    <w:rsid w:val="001F7540"/>
    <w:rsid w:val="004F7AAB"/>
    <w:rsid w:val="0068736E"/>
    <w:rsid w:val="009C1D90"/>
    <w:rsid w:val="00A52A2E"/>
    <w:rsid w:val="00AE3E31"/>
    <w:rsid w:val="00CD5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F75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A52A2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F75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A52A2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882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808766">
          <w:marLeft w:val="0"/>
          <w:marRight w:val="0"/>
          <w:marTop w:val="0"/>
          <w:marBottom w:val="0"/>
          <w:divBdr>
            <w:top w:val="single" w:sz="6" w:space="2" w:color="FFFFFF"/>
            <w:left w:val="single" w:sz="6" w:space="2" w:color="FFFFFF"/>
            <w:bottom w:val="single" w:sz="6" w:space="2" w:color="FFFFFF"/>
            <w:right w:val="single" w:sz="6" w:space="2" w:color="FFFFFF"/>
          </w:divBdr>
        </w:div>
      </w:divsChild>
    </w:div>
    <w:div w:id="208583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535353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998</Words>
  <Characters>5690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Curnos™</Company>
  <LinksUpToDate>false</LinksUpToDate>
  <CharactersWithSpaces>6675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Администратор</cp:lastModifiedBy>
  <cp:revision>2</cp:revision>
  <cp:lastPrinted>2015-11-23T18:17:00Z</cp:lastPrinted>
  <dcterms:created xsi:type="dcterms:W3CDTF">2015-11-23T17:00:00Z</dcterms:created>
  <dcterms:modified xsi:type="dcterms:W3CDTF">2015-11-23T18:32:00Z</dcterms:modified>
</cp:coreProperties>
</file>